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23" w:rsidRPr="00627423" w:rsidRDefault="00627423" w:rsidP="00627423">
      <w:pPr>
        <w:pStyle w:val="2"/>
        <w:snapToGrid w:val="0"/>
        <w:spacing w:afterLines="50" w:line="240" w:lineRule="atLeast"/>
        <w:jc w:val="center"/>
        <w:rPr>
          <w:rFonts w:ascii="Times New Roman" w:eastAsia="標楷體" w:hAnsi="Times New Roman"/>
          <w:sz w:val="28"/>
          <w:szCs w:val="28"/>
        </w:rPr>
      </w:pPr>
      <w:bookmarkStart w:id="0" w:name="_Toc347344140"/>
      <w:r w:rsidRPr="00627423">
        <w:rPr>
          <w:rFonts w:ascii="Times New Roman" w:eastAsia="標楷體" w:hAnsi="Times New Roman" w:hint="eastAsia"/>
          <w:w w:val="90"/>
          <w:sz w:val="28"/>
          <w:szCs w:val="28"/>
        </w:rPr>
        <w:t>各機關聘請國外顧問、專家及學者來台工作期間支付費用最高標準表</w:t>
      </w:r>
      <w:bookmarkEnd w:id="0"/>
    </w:p>
    <w:tbl>
      <w:tblPr>
        <w:tblW w:w="5000" w:type="pct"/>
        <w:tblLook w:val="01E0"/>
      </w:tblPr>
      <w:tblGrid>
        <w:gridCol w:w="8522"/>
      </w:tblGrid>
      <w:tr w:rsidR="00627423" w:rsidRPr="004F654B" w:rsidTr="00842BA4">
        <w:trPr>
          <w:trHeight w:val="295"/>
        </w:trPr>
        <w:tc>
          <w:tcPr>
            <w:tcW w:w="5000" w:type="pct"/>
            <w:vAlign w:val="center"/>
          </w:tcPr>
          <w:p w:rsidR="00627423" w:rsidRPr="004F654B" w:rsidRDefault="00627423" w:rsidP="00842BA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-1373" w:left="-3295"/>
              <w:jc w:val="right"/>
              <w:rPr>
                <w:rFonts w:eastAsia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True"/>
                <w:attr w:name="IsLunarDate" w:val="False"/>
                <w:attr w:name="Day" w:val="12"/>
                <w:attr w:name="Month" w:val="7"/>
                <w:attr w:name="Year" w:val="2004"/>
              </w:smartTagPr>
              <w:r w:rsidRPr="004F654B">
                <w:rPr>
                  <w:rFonts w:eastAsia="標楷體" w:hint="eastAsia"/>
                  <w:sz w:val="18"/>
                  <w:szCs w:val="18"/>
                </w:rPr>
                <w:t>中華民國</w:t>
              </w:r>
              <w:r w:rsidRPr="004F654B">
                <w:rPr>
                  <w:rFonts w:eastAsia="標楷體" w:hint="eastAsia"/>
                  <w:sz w:val="18"/>
                  <w:szCs w:val="18"/>
                </w:rPr>
                <w:t>93</w:t>
              </w:r>
              <w:r w:rsidRPr="004F654B">
                <w:rPr>
                  <w:rFonts w:eastAsia="標楷體" w:hint="eastAsia"/>
                  <w:sz w:val="18"/>
                  <w:szCs w:val="18"/>
                </w:rPr>
                <w:t>年</w:t>
              </w:r>
              <w:r w:rsidRPr="004F654B">
                <w:rPr>
                  <w:rFonts w:eastAsia="標楷體" w:hint="eastAsia"/>
                  <w:sz w:val="18"/>
                  <w:szCs w:val="18"/>
                </w:rPr>
                <w:t>7</w:t>
              </w:r>
              <w:r w:rsidRPr="004F654B">
                <w:rPr>
                  <w:rFonts w:eastAsia="標楷體" w:hint="eastAsia"/>
                  <w:sz w:val="18"/>
                  <w:szCs w:val="18"/>
                </w:rPr>
                <w:t>月</w:t>
              </w:r>
              <w:r w:rsidRPr="004F654B">
                <w:rPr>
                  <w:rFonts w:eastAsia="標楷體" w:hint="eastAsia"/>
                  <w:sz w:val="18"/>
                  <w:szCs w:val="18"/>
                </w:rPr>
                <w:t>12</w:t>
              </w:r>
              <w:r w:rsidRPr="004F654B">
                <w:rPr>
                  <w:rFonts w:eastAsia="標楷體" w:hint="eastAsia"/>
                  <w:sz w:val="18"/>
                  <w:szCs w:val="18"/>
                </w:rPr>
                <w:t>日</w:t>
              </w:r>
            </w:smartTag>
            <w:r w:rsidRPr="004F654B">
              <w:rPr>
                <w:rFonts w:eastAsia="標楷體" w:hint="eastAsia"/>
                <w:sz w:val="18"/>
                <w:szCs w:val="18"/>
              </w:rPr>
              <w:t>院授人給字第</w:t>
            </w:r>
            <w:r w:rsidRPr="004F654B">
              <w:rPr>
                <w:rFonts w:eastAsia="標楷體" w:hint="eastAsia"/>
                <w:sz w:val="18"/>
                <w:szCs w:val="18"/>
              </w:rPr>
              <w:t>0930063130</w:t>
            </w:r>
            <w:r w:rsidRPr="004F654B">
              <w:rPr>
                <w:rFonts w:eastAsia="標楷體" w:hint="eastAsia"/>
                <w:sz w:val="18"/>
                <w:szCs w:val="18"/>
              </w:rPr>
              <w:t>號函修正</w:t>
            </w:r>
          </w:p>
        </w:tc>
      </w:tr>
    </w:tbl>
    <w:p w:rsidR="00627423" w:rsidRPr="004F654B" w:rsidRDefault="00627423" w:rsidP="00627423">
      <w:pPr>
        <w:spacing w:line="240" w:lineRule="exact"/>
        <w:rPr>
          <w:rFonts w:eastAsia="標楷體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23"/>
        <w:gridCol w:w="1758"/>
        <w:gridCol w:w="1712"/>
        <w:gridCol w:w="1592"/>
        <w:gridCol w:w="733"/>
        <w:gridCol w:w="614"/>
        <w:gridCol w:w="727"/>
      </w:tblGrid>
      <w:tr w:rsidR="00627423" w:rsidRPr="004F654B" w:rsidTr="00842BA4">
        <w:trPr>
          <w:cantSplit/>
        </w:trPr>
        <w:tc>
          <w:tcPr>
            <w:tcW w:w="782" w:type="pct"/>
            <w:vMerge w:val="restart"/>
            <w:tcBorders>
              <w:tl2br w:val="single" w:sz="4" w:space="0" w:color="auto"/>
            </w:tcBorders>
          </w:tcPr>
          <w:p w:rsidR="00627423" w:rsidRPr="004F654B" w:rsidRDefault="00627423" w:rsidP="00842BA4">
            <w:pPr>
              <w:spacing w:line="360" w:lineRule="exact"/>
              <w:jc w:val="right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項目</w:t>
            </w:r>
          </w:p>
          <w:p w:rsidR="00627423" w:rsidRPr="004F654B" w:rsidRDefault="00627423" w:rsidP="00842BA4">
            <w:pPr>
              <w:spacing w:line="360" w:lineRule="exact"/>
              <w:ind w:firstLineChars="21" w:firstLine="50"/>
              <w:rPr>
                <w:rFonts w:eastAsia="標楷體"/>
              </w:rPr>
            </w:pPr>
          </w:p>
          <w:p w:rsidR="00627423" w:rsidRPr="004F654B" w:rsidRDefault="00627423" w:rsidP="00842BA4">
            <w:pPr>
              <w:spacing w:line="360" w:lineRule="exact"/>
              <w:rPr>
                <w:rFonts w:eastAsia="標楷體"/>
              </w:rPr>
            </w:pPr>
          </w:p>
          <w:p w:rsidR="00627423" w:rsidRPr="004F654B" w:rsidRDefault="00627423" w:rsidP="00842BA4">
            <w:pPr>
              <w:spacing w:line="360" w:lineRule="exact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級別</w:t>
            </w:r>
          </w:p>
        </w:tc>
        <w:tc>
          <w:tcPr>
            <w:tcW w:w="2992" w:type="pct"/>
            <w:gridSpan w:val="3"/>
            <w:vAlign w:val="center"/>
          </w:tcPr>
          <w:p w:rsidR="00627423" w:rsidRPr="004F654B" w:rsidRDefault="00627423" w:rsidP="00842BA4">
            <w:pPr>
              <w:spacing w:line="320" w:lineRule="exact"/>
              <w:jc w:val="center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報酬（含生活費）</w:t>
            </w:r>
          </w:p>
        </w:tc>
        <w:tc>
          <w:tcPr>
            <w:tcW w:w="433" w:type="pct"/>
            <w:vMerge w:val="restart"/>
            <w:vAlign w:val="center"/>
          </w:tcPr>
          <w:p w:rsidR="00627423" w:rsidRPr="004F654B" w:rsidRDefault="00627423" w:rsidP="00842BA4">
            <w:pPr>
              <w:spacing w:line="360" w:lineRule="exact"/>
              <w:jc w:val="center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機票</w:t>
            </w:r>
          </w:p>
          <w:p w:rsidR="00627423" w:rsidRPr="004F654B" w:rsidRDefault="00627423" w:rsidP="00842BA4">
            <w:pPr>
              <w:spacing w:line="360" w:lineRule="exact"/>
              <w:jc w:val="center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票款</w:t>
            </w:r>
          </w:p>
        </w:tc>
        <w:tc>
          <w:tcPr>
            <w:tcW w:w="363" w:type="pct"/>
            <w:vMerge w:val="restart"/>
            <w:vAlign w:val="center"/>
          </w:tcPr>
          <w:p w:rsidR="00627423" w:rsidRPr="004F654B" w:rsidRDefault="00627423" w:rsidP="00842BA4">
            <w:pPr>
              <w:spacing w:line="360" w:lineRule="exact"/>
              <w:jc w:val="center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保險費</w:t>
            </w:r>
          </w:p>
        </w:tc>
        <w:tc>
          <w:tcPr>
            <w:tcW w:w="430" w:type="pct"/>
            <w:vMerge w:val="restart"/>
            <w:vAlign w:val="center"/>
          </w:tcPr>
          <w:p w:rsidR="00627423" w:rsidRPr="004F654B" w:rsidRDefault="00627423" w:rsidP="00842BA4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4F654B">
              <w:rPr>
                <w:rFonts w:eastAsia="標楷體" w:hint="eastAsia"/>
                <w:spacing w:val="-20"/>
              </w:rPr>
              <w:t>國內</w:t>
            </w:r>
          </w:p>
          <w:p w:rsidR="00627423" w:rsidRPr="004F654B" w:rsidRDefault="00627423" w:rsidP="00842BA4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4F654B">
              <w:rPr>
                <w:rFonts w:eastAsia="標楷體" w:hint="eastAsia"/>
                <w:spacing w:val="-20"/>
              </w:rPr>
              <w:t>交通費</w:t>
            </w:r>
          </w:p>
        </w:tc>
      </w:tr>
      <w:tr w:rsidR="00627423" w:rsidRPr="004F654B" w:rsidTr="00842BA4">
        <w:trPr>
          <w:cantSplit/>
        </w:trPr>
        <w:tc>
          <w:tcPr>
            <w:tcW w:w="782" w:type="pct"/>
            <w:vMerge/>
          </w:tcPr>
          <w:p w:rsidR="00627423" w:rsidRPr="004F654B" w:rsidRDefault="00627423" w:rsidP="00842BA4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39" w:type="pct"/>
            <w:vAlign w:val="center"/>
          </w:tcPr>
          <w:p w:rsidR="00627423" w:rsidRPr="004F654B" w:rsidRDefault="00627423" w:rsidP="00842BA4">
            <w:pPr>
              <w:spacing w:line="320" w:lineRule="exact"/>
              <w:jc w:val="center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按日計酬</w:t>
            </w:r>
          </w:p>
        </w:tc>
        <w:tc>
          <w:tcPr>
            <w:tcW w:w="1953" w:type="pct"/>
            <w:gridSpan w:val="2"/>
            <w:vAlign w:val="center"/>
          </w:tcPr>
          <w:p w:rsidR="00627423" w:rsidRPr="004F654B" w:rsidRDefault="00627423" w:rsidP="00842BA4">
            <w:pPr>
              <w:spacing w:line="320" w:lineRule="exact"/>
              <w:jc w:val="center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按月計酬</w:t>
            </w:r>
          </w:p>
        </w:tc>
        <w:tc>
          <w:tcPr>
            <w:tcW w:w="433" w:type="pct"/>
            <w:vMerge/>
          </w:tcPr>
          <w:p w:rsidR="00627423" w:rsidRPr="004F654B" w:rsidRDefault="00627423" w:rsidP="00842BA4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63" w:type="pct"/>
            <w:vMerge/>
          </w:tcPr>
          <w:p w:rsidR="00627423" w:rsidRPr="004F654B" w:rsidRDefault="00627423" w:rsidP="00842BA4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430" w:type="pct"/>
            <w:vMerge/>
          </w:tcPr>
          <w:p w:rsidR="00627423" w:rsidRPr="004F654B" w:rsidRDefault="00627423" w:rsidP="00842BA4">
            <w:pPr>
              <w:spacing w:line="360" w:lineRule="exact"/>
              <w:rPr>
                <w:rFonts w:eastAsia="標楷體"/>
              </w:rPr>
            </w:pPr>
          </w:p>
        </w:tc>
      </w:tr>
      <w:tr w:rsidR="00627423" w:rsidRPr="004F654B" w:rsidTr="00842BA4">
        <w:trPr>
          <w:cantSplit/>
        </w:trPr>
        <w:tc>
          <w:tcPr>
            <w:tcW w:w="782" w:type="pct"/>
            <w:vMerge/>
          </w:tcPr>
          <w:p w:rsidR="00627423" w:rsidRPr="004F654B" w:rsidRDefault="00627423" w:rsidP="00842BA4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39" w:type="pct"/>
            <w:vAlign w:val="center"/>
          </w:tcPr>
          <w:p w:rsidR="00627423" w:rsidRPr="004F654B" w:rsidRDefault="00627423" w:rsidP="00842BA4">
            <w:pPr>
              <w:spacing w:line="320" w:lineRule="exact"/>
              <w:jc w:val="center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來台工作三個月以內者</w:t>
            </w:r>
          </w:p>
        </w:tc>
        <w:tc>
          <w:tcPr>
            <w:tcW w:w="1012" w:type="pct"/>
            <w:vAlign w:val="center"/>
          </w:tcPr>
          <w:p w:rsidR="00627423" w:rsidRPr="004F654B" w:rsidRDefault="00627423" w:rsidP="00842BA4">
            <w:pPr>
              <w:spacing w:line="320" w:lineRule="exact"/>
              <w:jc w:val="center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來台工作三個月以上者，不滿一年者</w:t>
            </w:r>
          </w:p>
        </w:tc>
        <w:tc>
          <w:tcPr>
            <w:tcW w:w="941" w:type="pct"/>
            <w:vAlign w:val="center"/>
          </w:tcPr>
          <w:p w:rsidR="00627423" w:rsidRPr="004F654B" w:rsidRDefault="00627423" w:rsidP="00842BA4">
            <w:pPr>
              <w:spacing w:line="320" w:lineRule="exact"/>
              <w:jc w:val="center"/>
              <w:rPr>
                <w:rFonts w:eastAsia="標楷體"/>
                <w:spacing w:val="14"/>
              </w:rPr>
            </w:pPr>
            <w:r w:rsidRPr="004F654B">
              <w:rPr>
                <w:rFonts w:eastAsia="標楷體" w:hint="eastAsia"/>
                <w:spacing w:val="14"/>
              </w:rPr>
              <w:t>來台工作</w:t>
            </w:r>
            <w:r w:rsidRPr="004F654B">
              <w:rPr>
                <w:rFonts w:eastAsia="標楷體" w:hint="eastAsia"/>
                <w:spacing w:val="-16"/>
              </w:rPr>
              <w:t>一年以上者</w:t>
            </w:r>
          </w:p>
        </w:tc>
        <w:tc>
          <w:tcPr>
            <w:tcW w:w="433" w:type="pct"/>
            <w:vMerge/>
          </w:tcPr>
          <w:p w:rsidR="00627423" w:rsidRPr="004F654B" w:rsidRDefault="00627423" w:rsidP="00842BA4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63" w:type="pct"/>
            <w:vMerge/>
          </w:tcPr>
          <w:p w:rsidR="00627423" w:rsidRPr="004F654B" w:rsidRDefault="00627423" w:rsidP="00842BA4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430" w:type="pct"/>
            <w:vMerge/>
          </w:tcPr>
          <w:p w:rsidR="00627423" w:rsidRPr="004F654B" w:rsidRDefault="00627423" w:rsidP="00842BA4">
            <w:pPr>
              <w:spacing w:line="360" w:lineRule="exact"/>
              <w:rPr>
                <w:rFonts w:eastAsia="標楷體"/>
              </w:rPr>
            </w:pPr>
          </w:p>
        </w:tc>
      </w:tr>
      <w:tr w:rsidR="00627423" w:rsidRPr="004F654B" w:rsidTr="00842BA4">
        <w:trPr>
          <w:cantSplit/>
        </w:trPr>
        <w:tc>
          <w:tcPr>
            <w:tcW w:w="782" w:type="pct"/>
            <w:vAlign w:val="center"/>
          </w:tcPr>
          <w:p w:rsidR="00627423" w:rsidRPr="004F654B" w:rsidRDefault="00627423" w:rsidP="00842BA4">
            <w:pPr>
              <w:spacing w:line="360" w:lineRule="exact"/>
              <w:jc w:val="center"/>
              <w:rPr>
                <w:rFonts w:eastAsia="標楷體"/>
                <w:spacing w:val="-14"/>
              </w:rPr>
            </w:pPr>
            <w:r w:rsidRPr="004F654B">
              <w:rPr>
                <w:rFonts w:eastAsia="標楷體" w:hint="eastAsia"/>
                <w:spacing w:val="-14"/>
              </w:rPr>
              <w:t>一、諾貝爾級</w:t>
            </w:r>
          </w:p>
        </w:tc>
        <w:tc>
          <w:tcPr>
            <w:tcW w:w="1039" w:type="pct"/>
            <w:vAlign w:val="center"/>
          </w:tcPr>
          <w:p w:rsidR="00627423" w:rsidRPr="004F654B" w:rsidRDefault="00627423" w:rsidP="00842BA4">
            <w:pPr>
              <w:spacing w:line="360" w:lineRule="exact"/>
              <w:jc w:val="both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每人每日新台幣</w:t>
            </w:r>
          </w:p>
          <w:p w:rsidR="00627423" w:rsidRPr="004F654B" w:rsidRDefault="00627423" w:rsidP="00842BA4">
            <w:pPr>
              <w:spacing w:line="360" w:lineRule="exact"/>
              <w:jc w:val="both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13,080</w:t>
            </w:r>
            <w:r w:rsidRPr="004F654B">
              <w:rPr>
                <w:rFonts w:eastAsia="標楷體" w:hint="eastAsia"/>
              </w:rPr>
              <w:t>元</w:t>
            </w:r>
          </w:p>
        </w:tc>
        <w:tc>
          <w:tcPr>
            <w:tcW w:w="1012" w:type="pct"/>
            <w:vAlign w:val="center"/>
          </w:tcPr>
          <w:p w:rsidR="00627423" w:rsidRPr="004F654B" w:rsidRDefault="00627423" w:rsidP="00842BA4">
            <w:pPr>
              <w:spacing w:line="360" w:lineRule="exact"/>
              <w:jc w:val="both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每人每月新台幣</w:t>
            </w:r>
          </w:p>
          <w:p w:rsidR="00627423" w:rsidRPr="004F654B" w:rsidRDefault="00627423" w:rsidP="00842BA4">
            <w:pPr>
              <w:spacing w:line="360" w:lineRule="exact"/>
              <w:jc w:val="both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279,260</w:t>
            </w:r>
            <w:r w:rsidRPr="004F654B">
              <w:rPr>
                <w:rFonts w:eastAsia="標楷體" w:hint="eastAsia"/>
              </w:rPr>
              <w:t>元</w:t>
            </w:r>
          </w:p>
        </w:tc>
        <w:tc>
          <w:tcPr>
            <w:tcW w:w="941" w:type="pct"/>
            <w:vAlign w:val="center"/>
          </w:tcPr>
          <w:p w:rsidR="00627423" w:rsidRPr="004F654B" w:rsidRDefault="00627423" w:rsidP="00842BA4">
            <w:pPr>
              <w:spacing w:line="360" w:lineRule="exact"/>
              <w:jc w:val="both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每人每月新台幣</w:t>
            </w:r>
          </w:p>
          <w:p w:rsidR="00627423" w:rsidRPr="004F654B" w:rsidRDefault="00627423" w:rsidP="00842BA4">
            <w:pPr>
              <w:spacing w:line="360" w:lineRule="exact"/>
              <w:jc w:val="both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252,665</w:t>
            </w:r>
            <w:r w:rsidRPr="004F654B">
              <w:rPr>
                <w:rFonts w:eastAsia="標楷體" w:hint="eastAsia"/>
              </w:rPr>
              <w:t>元</w:t>
            </w:r>
          </w:p>
        </w:tc>
        <w:tc>
          <w:tcPr>
            <w:tcW w:w="433" w:type="pct"/>
            <w:vMerge w:val="restart"/>
          </w:tcPr>
          <w:p w:rsidR="00627423" w:rsidRPr="004F654B" w:rsidRDefault="00627423" w:rsidP="00842BA4">
            <w:pPr>
              <w:spacing w:line="360" w:lineRule="exact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最高給付頭等艙機票</w:t>
            </w:r>
          </w:p>
          <w:p w:rsidR="00627423" w:rsidRPr="004F654B" w:rsidRDefault="00627423" w:rsidP="00842BA4">
            <w:pPr>
              <w:spacing w:line="360" w:lineRule="exact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，核實報支</w:t>
            </w:r>
          </w:p>
        </w:tc>
        <w:tc>
          <w:tcPr>
            <w:tcW w:w="363" w:type="pct"/>
            <w:vMerge w:val="restart"/>
          </w:tcPr>
          <w:p w:rsidR="00627423" w:rsidRPr="004F654B" w:rsidRDefault="00627423" w:rsidP="00842BA4">
            <w:pPr>
              <w:spacing w:line="360" w:lineRule="exact"/>
              <w:rPr>
                <w:rFonts w:eastAsia="標楷體"/>
                <w:spacing w:val="-20"/>
              </w:rPr>
            </w:pPr>
            <w:r w:rsidRPr="004F654B">
              <w:rPr>
                <w:rFonts w:eastAsia="標楷體" w:hint="eastAsia"/>
                <w:spacing w:val="-20"/>
              </w:rPr>
              <w:t>核實報支</w:t>
            </w:r>
          </w:p>
        </w:tc>
        <w:tc>
          <w:tcPr>
            <w:tcW w:w="430" w:type="pct"/>
            <w:vMerge w:val="restart"/>
          </w:tcPr>
          <w:p w:rsidR="00627423" w:rsidRPr="004F654B" w:rsidRDefault="00627423" w:rsidP="00842BA4">
            <w:pPr>
              <w:spacing w:line="360" w:lineRule="exact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核實報支</w:t>
            </w:r>
          </w:p>
        </w:tc>
      </w:tr>
      <w:tr w:rsidR="00627423" w:rsidRPr="004F654B" w:rsidTr="00842BA4">
        <w:trPr>
          <w:cantSplit/>
        </w:trPr>
        <w:tc>
          <w:tcPr>
            <w:tcW w:w="782" w:type="pct"/>
            <w:vAlign w:val="center"/>
          </w:tcPr>
          <w:p w:rsidR="00627423" w:rsidRPr="004F654B" w:rsidRDefault="00627423" w:rsidP="00842BA4">
            <w:pPr>
              <w:spacing w:line="360" w:lineRule="exact"/>
              <w:jc w:val="center"/>
              <w:rPr>
                <w:rFonts w:eastAsia="標楷體"/>
                <w:spacing w:val="-14"/>
              </w:rPr>
            </w:pPr>
            <w:r w:rsidRPr="004F654B">
              <w:rPr>
                <w:rFonts w:eastAsia="標楷體" w:hint="eastAsia"/>
                <w:spacing w:val="-14"/>
              </w:rPr>
              <w:t>二、特聘講座</w:t>
            </w:r>
          </w:p>
        </w:tc>
        <w:tc>
          <w:tcPr>
            <w:tcW w:w="1039" w:type="pct"/>
            <w:vAlign w:val="center"/>
          </w:tcPr>
          <w:p w:rsidR="00627423" w:rsidRPr="004F654B" w:rsidRDefault="00627423" w:rsidP="00842BA4">
            <w:pPr>
              <w:spacing w:line="360" w:lineRule="exact"/>
              <w:jc w:val="both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每人每日新台幣</w:t>
            </w:r>
          </w:p>
          <w:p w:rsidR="00627423" w:rsidRPr="004F654B" w:rsidRDefault="00627423" w:rsidP="00842BA4">
            <w:pPr>
              <w:spacing w:line="360" w:lineRule="exact"/>
              <w:jc w:val="both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9,810</w:t>
            </w:r>
            <w:r w:rsidRPr="004F654B">
              <w:rPr>
                <w:rFonts w:eastAsia="標楷體" w:hint="eastAsia"/>
              </w:rPr>
              <w:t>元</w:t>
            </w:r>
          </w:p>
        </w:tc>
        <w:tc>
          <w:tcPr>
            <w:tcW w:w="1012" w:type="pct"/>
            <w:vAlign w:val="center"/>
          </w:tcPr>
          <w:p w:rsidR="00627423" w:rsidRPr="004F654B" w:rsidRDefault="00627423" w:rsidP="00842BA4">
            <w:pPr>
              <w:spacing w:line="360" w:lineRule="exact"/>
              <w:jc w:val="both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每人每月新台幣</w:t>
            </w:r>
          </w:p>
          <w:p w:rsidR="00627423" w:rsidRPr="004F654B" w:rsidRDefault="00627423" w:rsidP="00842BA4">
            <w:pPr>
              <w:spacing w:line="360" w:lineRule="exact"/>
              <w:jc w:val="both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212,770</w:t>
            </w:r>
            <w:r w:rsidRPr="004F654B">
              <w:rPr>
                <w:rFonts w:eastAsia="標楷體" w:hint="eastAsia"/>
              </w:rPr>
              <w:t>元</w:t>
            </w:r>
          </w:p>
        </w:tc>
        <w:tc>
          <w:tcPr>
            <w:tcW w:w="941" w:type="pct"/>
            <w:vAlign w:val="center"/>
          </w:tcPr>
          <w:p w:rsidR="00627423" w:rsidRPr="004F654B" w:rsidRDefault="00627423" w:rsidP="00842BA4">
            <w:pPr>
              <w:spacing w:line="360" w:lineRule="exact"/>
              <w:jc w:val="both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每人每月新台幣</w:t>
            </w:r>
          </w:p>
          <w:p w:rsidR="00627423" w:rsidRPr="004F654B" w:rsidRDefault="00627423" w:rsidP="00842BA4">
            <w:pPr>
              <w:spacing w:line="360" w:lineRule="exact"/>
              <w:jc w:val="both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199,470</w:t>
            </w:r>
            <w:r w:rsidRPr="004F654B">
              <w:rPr>
                <w:rFonts w:eastAsia="標楷體" w:hint="eastAsia"/>
              </w:rPr>
              <w:t>元</w:t>
            </w:r>
          </w:p>
        </w:tc>
        <w:tc>
          <w:tcPr>
            <w:tcW w:w="433" w:type="pct"/>
            <w:vMerge/>
          </w:tcPr>
          <w:p w:rsidR="00627423" w:rsidRPr="004F654B" w:rsidRDefault="00627423" w:rsidP="00842BA4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63" w:type="pct"/>
            <w:vMerge/>
          </w:tcPr>
          <w:p w:rsidR="00627423" w:rsidRPr="004F654B" w:rsidRDefault="00627423" w:rsidP="00842BA4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430" w:type="pct"/>
            <w:vMerge/>
          </w:tcPr>
          <w:p w:rsidR="00627423" w:rsidRPr="004F654B" w:rsidRDefault="00627423" w:rsidP="00842BA4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627423" w:rsidRPr="004F654B" w:rsidTr="00842BA4">
        <w:trPr>
          <w:cantSplit/>
        </w:trPr>
        <w:tc>
          <w:tcPr>
            <w:tcW w:w="782" w:type="pct"/>
            <w:vAlign w:val="center"/>
          </w:tcPr>
          <w:p w:rsidR="00627423" w:rsidRPr="004F654B" w:rsidRDefault="00627423" w:rsidP="00842BA4">
            <w:pPr>
              <w:spacing w:line="360" w:lineRule="exact"/>
              <w:jc w:val="both"/>
              <w:rPr>
                <w:rFonts w:eastAsia="標楷體"/>
                <w:spacing w:val="-14"/>
              </w:rPr>
            </w:pPr>
            <w:r w:rsidRPr="004F654B">
              <w:rPr>
                <w:rFonts w:eastAsia="標楷體" w:hint="eastAsia"/>
                <w:spacing w:val="-14"/>
              </w:rPr>
              <w:t>三、教授級</w:t>
            </w:r>
          </w:p>
        </w:tc>
        <w:tc>
          <w:tcPr>
            <w:tcW w:w="1039" w:type="pct"/>
            <w:vAlign w:val="center"/>
          </w:tcPr>
          <w:p w:rsidR="00627423" w:rsidRPr="004F654B" w:rsidRDefault="00627423" w:rsidP="00842BA4">
            <w:pPr>
              <w:spacing w:line="360" w:lineRule="exact"/>
              <w:jc w:val="both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每人每日新台幣</w:t>
            </w:r>
          </w:p>
          <w:p w:rsidR="00627423" w:rsidRPr="004F654B" w:rsidRDefault="00627423" w:rsidP="00842BA4">
            <w:pPr>
              <w:spacing w:line="360" w:lineRule="exact"/>
              <w:jc w:val="both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8,175</w:t>
            </w:r>
            <w:r w:rsidRPr="004F654B">
              <w:rPr>
                <w:rFonts w:eastAsia="標楷體" w:hint="eastAsia"/>
              </w:rPr>
              <w:t>元</w:t>
            </w:r>
          </w:p>
        </w:tc>
        <w:tc>
          <w:tcPr>
            <w:tcW w:w="1012" w:type="pct"/>
            <w:vAlign w:val="center"/>
          </w:tcPr>
          <w:p w:rsidR="00627423" w:rsidRPr="004F654B" w:rsidRDefault="00627423" w:rsidP="00842BA4">
            <w:pPr>
              <w:spacing w:line="360" w:lineRule="exact"/>
              <w:jc w:val="both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每人每月新台幣</w:t>
            </w:r>
          </w:p>
          <w:p w:rsidR="00627423" w:rsidRPr="004F654B" w:rsidRDefault="00627423" w:rsidP="00842BA4">
            <w:pPr>
              <w:spacing w:line="360" w:lineRule="exact"/>
              <w:jc w:val="both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172,875</w:t>
            </w:r>
            <w:r w:rsidRPr="004F654B">
              <w:rPr>
                <w:rFonts w:eastAsia="標楷體" w:hint="eastAsia"/>
              </w:rPr>
              <w:t>元</w:t>
            </w:r>
          </w:p>
        </w:tc>
        <w:tc>
          <w:tcPr>
            <w:tcW w:w="941" w:type="pct"/>
            <w:vAlign w:val="center"/>
          </w:tcPr>
          <w:p w:rsidR="00627423" w:rsidRPr="004F654B" w:rsidRDefault="00627423" w:rsidP="00842BA4">
            <w:pPr>
              <w:spacing w:line="360" w:lineRule="exact"/>
              <w:jc w:val="both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每人每月新台幣</w:t>
            </w:r>
          </w:p>
          <w:p w:rsidR="00627423" w:rsidRPr="004F654B" w:rsidRDefault="00627423" w:rsidP="00842BA4">
            <w:pPr>
              <w:spacing w:line="360" w:lineRule="exact"/>
              <w:jc w:val="both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159,580</w:t>
            </w:r>
            <w:r w:rsidRPr="004F654B">
              <w:rPr>
                <w:rFonts w:eastAsia="標楷體" w:hint="eastAsia"/>
              </w:rPr>
              <w:t>元</w:t>
            </w:r>
          </w:p>
        </w:tc>
        <w:tc>
          <w:tcPr>
            <w:tcW w:w="433" w:type="pct"/>
            <w:vMerge/>
          </w:tcPr>
          <w:p w:rsidR="00627423" w:rsidRPr="004F654B" w:rsidRDefault="00627423" w:rsidP="00842BA4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63" w:type="pct"/>
            <w:vMerge/>
          </w:tcPr>
          <w:p w:rsidR="00627423" w:rsidRPr="004F654B" w:rsidRDefault="00627423" w:rsidP="00842BA4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430" w:type="pct"/>
            <w:vMerge/>
          </w:tcPr>
          <w:p w:rsidR="00627423" w:rsidRPr="004F654B" w:rsidRDefault="00627423" w:rsidP="00842BA4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627423" w:rsidRPr="004F654B" w:rsidTr="00842BA4">
        <w:trPr>
          <w:cantSplit/>
        </w:trPr>
        <w:tc>
          <w:tcPr>
            <w:tcW w:w="782" w:type="pct"/>
            <w:vAlign w:val="center"/>
          </w:tcPr>
          <w:p w:rsidR="00627423" w:rsidRPr="004F654B" w:rsidRDefault="00627423" w:rsidP="00842BA4">
            <w:pPr>
              <w:spacing w:line="360" w:lineRule="exact"/>
              <w:jc w:val="center"/>
              <w:rPr>
                <w:rFonts w:eastAsia="標楷體"/>
                <w:spacing w:val="-14"/>
              </w:rPr>
            </w:pPr>
            <w:r w:rsidRPr="004F654B">
              <w:rPr>
                <w:rFonts w:eastAsia="標楷體" w:hint="eastAsia"/>
                <w:spacing w:val="-14"/>
              </w:rPr>
              <w:t>四、副教授級</w:t>
            </w:r>
          </w:p>
        </w:tc>
        <w:tc>
          <w:tcPr>
            <w:tcW w:w="1039" w:type="pct"/>
            <w:vAlign w:val="center"/>
          </w:tcPr>
          <w:p w:rsidR="00627423" w:rsidRPr="004F654B" w:rsidRDefault="00627423" w:rsidP="00842BA4">
            <w:pPr>
              <w:spacing w:line="360" w:lineRule="exact"/>
              <w:jc w:val="both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每人每日新台幣</w:t>
            </w:r>
          </w:p>
          <w:p w:rsidR="00627423" w:rsidRPr="004F654B" w:rsidRDefault="00627423" w:rsidP="00842BA4">
            <w:pPr>
              <w:spacing w:line="360" w:lineRule="exact"/>
              <w:jc w:val="both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6,540</w:t>
            </w:r>
            <w:r w:rsidRPr="004F654B">
              <w:rPr>
                <w:rFonts w:eastAsia="標楷體" w:hint="eastAsia"/>
              </w:rPr>
              <w:t>元</w:t>
            </w:r>
          </w:p>
        </w:tc>
        <w:tc>
          <w:tcPr>
            <w:tcW w:w="1012" w:type="pct"/>
            <w:vAlign w:val="center"/>
          </w:tcPr>
          <w:p w:rsidR="00627423" w:rsidRPr="004F654B" w:rsidRDefault="00627423" w:rsidP="00842BA4">
            <w:pPr>
              <w:spacing w:line="360" w:lineRule="exact"/>
              <w:jc w:val="both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每人每月新台幣</w:t>
            </w:r>
          </w:p>
          <w:p w:rsidR="00627423" w:rsidRPr="004F654B" w:rsidRDefault="00627423" w:rsidP="00842BA4">
            <w:pPr>
              <w:spacing w:line="360" w:lineRule="exact"/>
              <w:jc w:val="both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132,980</w:t>
            </w:r>
            <w:r w:rsidRPr="004F654B">
              <w:rPr>
                <w:rFonts w:eastAsia="標楷體" w:hint="eastAsia"/>
              </w:rPr>
              <w:t>元</w:t>
            </w:r>
          </w:p>
        </w:tc>
        <w:tc>
          <w:tcPr>
            <w:tcW w:w="941" w:type="pct"/>
            <w:vAlign w:val="center"/>
          </w:tcPr>
          <w:p w:rsidR="00627423" w:rsidRPr="004F654B" w:rsidRDefault="00627423" w:rsidP="00842BA4">
            <w:pPr>
              <w:spacing w:line="360" w:lineRule="exact"/>
              <w:jc w:val="both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每人每月新台幣</w:t>
            </w:r>
          </w:p>
          <w:p w:rsidR="00627423" w:rsidRPr="004F654B" w:rsidRDefault="00627423" w:rsidP="00842BA4">
            <w:pPr>
              <w:spacing w:line="360" w:lineRule="exact"/>
              <w:jc w:val="both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119,685</w:t>
            </w:r>
            <w:r w:rsidRPr="004F654B">
              <w:rPr>
                <w:rFonts w:eastAsia="標楷體" w:hint="eastAsia"/>
              </w:rPr>
              <w:t>元</w:t>
            </w:r>
          </w:p>
        </w:tc>
        <w:tc>
          <w:tcPr>
            <w:tcW w:w="433" w:type="pct"/>
            <w:vMerge/>
          </w:tcPr>
          <w:p w:rsidR="00627423" w:rsidRPr="004F654B" w:rsidRDefault="00627423" w:rsidP="00842BA4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63" w:type="pct"/>
            <w:vMerge/>
          </w:tcPr>
          <w:p w:rsidR="00627423" w:rsidRPr="004F654B" w:rsidRDefault="00627423" w:rsidP="00842BA4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430" w:type="pct"/>
            <w:vMerge/>
          </w:tcPr>
          <w:p w:rsidR="00627423" w:rsidRPr="004F654B" w:rsidRDefault="00627423" w:rsidP="00842BA4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627423" w:rsidRPr="004F654B" w:rsidTr="00842BA4">
        <w:tc>
          <w:tcPr>
            <w:tcW w:w="5000" w:type="pct"/>
            <w:gridSpan w:val="7"/>
            <w:vAlign w:val="center"/>
          </w:tcPr>
          <w:p w:rsidR="00627423" w:rsidRPr="004F654B" w:rsidRDefault="00627423" w:rsidP="00842BA4">
            <w:pPr>
              <w:spacing w:line="300" w:lineRule="exact"/>
              <w:jc w:val="both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註記：</w:t>
            </w:r>
          </w:p>
          <w:p w:rsidR="00627423" w:rsidRPr="004F654B" w:rsidRDefault="00627423" w:rsidP="00842BA4">
            <w:pPr>
              <w:spacing w:line="300" w:lineRule="exact"/>
              <w:jc w:val="both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一、表列各級人員須符合下列資格條件：</w:t>
            </w:r>
          </w:p>
          <w:p w:rsidR="00627423" w:rsidRPr="004F654B" w:rsidRDefault="00627423" w:rsidP="00842BA4">
            <w:pPr>
              <w:spacing w:line="300" w:lineRule="exact"/>
              <w:ind w:leftChars="192" w:left="917" w:hangingChars="190" w:hanging="456"/>
              <w:jc w:val="both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(</w:t>
            </w:r>
            <w:r w:rsidRPr="004F654B">
              <w:rPr>
                <w:rFonts w:eastAsia="標楷體" w:hint="eastAsia"/>
              </w:rPr>
              <w:t>一</w:t>
            </w:r>
            <w:r w:rsidRPr="004F654B">
              <w:rPr>
                <w:rFonts w:eastAsia="標楷體" w:hint="eastAsia"/>
              </w:rPr>
              <w:t>)</w:t>
            </w:r>
            <w:r w:rsidRPr="004F654B">
              <w:rPr>
                <w:rFonts w:eastAsia="標楷體" w:hint="eastAsia"/>
              </w:rPr>
              <w:t>諾貝爾級：曾獲諾貝爾獎、國家院士或具相當資格之專家、學者。</w:t>
            </w:r>
          </w:p>
          <w:p w:rsidR="00627423" w:rsidRPr="004F654B" w:rsidRDefault="00627423" w:rsidP="00842BA4">
            <w:pPr>
              <w:spacing w:line="300" w:lineRule="exact"/>
              <w:ind w:firstLineChars="260" w:firstLine="624"/>
              <w:jc w:val="both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(</w:t>
            </w:r>
            <w:r w:rsidRPr="004F654B">
              <w:rPr>
                <w:rFonts w:eastAsia="標楷體" w:hint="eastAsia"/>
              </w:rPr>
              <w:t>二</w:t>
            </w:r>
            <w:r w:rsidRPr="004F654B">
              <w:rPr>
                <w:rFonts w:eastAsia="標楷體" w:hint="eastAsia"/>
              </w:rPr>
              <w:t>)</w:t>
            </w:r>
            <w:r w:rsidRPr="004F654B">
              <w:rPr>
                <w:rFonts w:eastAsia="標楷體" w:hint="eastAsia"/>
              </w:rPr>
              <w:t>特聘講座：</w:t>
            </w:r>
          </w:p>
          <w:p w:rsidR="00627423" w:rsidRPr="004F654B" w:rsidRDefault="00627423" w:rsidP="00842BA4">
            <w:pPr>
              <w:spacing w:line="300" w:lineRule="exact"/>
              <w:ind w:leftChars="379" w:left="1186" w:hangingChars="115" w:hanging="276"/>
              <w:jc w:val="both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1.</w:t>
            </w:r>
            <w:r w:rsidRPr="004F654B">
              <w:rPr>
                <w:rFonts w:eastAsia="標楷體" w:hint="eastAsia"/>
              </w:rPr>
              <w:t>曾任國外著名大學教授，最近五年內有著作發表為國際所推崇者。</w:t>
            </w:r>
          </w:p>
          <w:p w:rsidR="00627423" w:rsidRPr="004F654B" w:rsidRDefault="00627423" w:rsidP="00842BA4">
            <w:pPr>
              <w:spacing w:line="300" w:lineRule="exact"/>
              <w:ind w:leftChars="379" w:left="1186" w:hangingChars="115" w:hanging="276"/>
              <w:jc w:val="both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2.</w:t>
            </w:r>
            <w:r w:rsidRPr="004F654B">
              <w:rPr>
                <w:rFonts w:eastAsia="標楷體" w:hint="eastAsia"/>
              </w:rPr>
              <w:t>在學術上有崇高地位為國際知名，而為國內所無之專家、學者。</w:t>
            </w:r>
          </w:p>
          <w:p w:rsidR="00627423" w:rsidRPr="004F654B" w:rsidRDefault="00627423" w:rsidP="00842BA4">
            <w:pPr>
              <w:spacing w:line="300" w:lineRule="exact"/>
              <w:ind w:leftChars="379" w:left="1186" w:hangingChars="115" w:hanging="276"/>
              <w:jc w:val="both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3.</w:t>
            </w:r>
            <w:r w:rsidRPr="004F654B">
              <w:rPr>
                <w:rFonts w:eastAsia="標楷體" w:hint="eastAsia"/>
              </w:rPr>
              <w:t>在應用科學或技術上有特殊成就，並曾在國外擔任同等質量工作有年者。</w:t>
            </w:r>
          </w:p>
          <w:p w:rsidR="00627423" w:rsidRPr="004F654B" w:rsidRDefault="00627423" w:rsidP="00842BA4">
            <w:pPr>
              <w:spacing w:line="300" w:lineRule="exact"/>
              <w:ind w:firstLineChars="210" w:firstLine="504"/>
              <w:jc w:val="both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(</w:t>
            </w:r>
            <w:r w:rsidRPr="004F654B">
              <w:rPr>
                <w:rFonts w:eastAsia="標楷體" w:hint="eastAsia"/>
              </w:rPr>
              <w:t>三</w:t>
            </w:r>
            <w:r w:rsidRPr="004F654B">
              <w:rPr>
                <w:rFonts w:eastAsia="標楷體" w:hint="eastAsia"/>
              </w:rPr>
              <w:t>)</w:t>
            </w:r>
            <w:r w:rsidRPr="004F654B">
              <w:rPr>
                <w:rFonts w:eastAsia="標楷體" w:hint="eastAsia"/>
              </w:rPr>
              <w:t>教授級：教授或具相當資格之專家、學者。</w:t>
            </w:r>
          </w:p>
          <w:p w:rsidR="00627423" w:rsidRPr="004F654B" w:rsidRDefault="00627423" w:rsidP="00842BA4">
            <w:pPr>
              <w:spacing w:line="300" w:lineRule="exact"/>
              <w:ind w:firstLineChars="210" w:firstLine="504"/>
              <w:jc w:val="both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(</w:t>
            </w:r>
            <w:r w:rsidRPr="004F654B">
              <w:rPr>
                <w:rFonts w:eastAsia="標楷體" w:hint="eastAsia"/>
              </w:rPr>
              <w:t>四</w:t>
            </w:r>
            <w:r w:rsidRPr="004F654B">
              <w:rPr>
                <w:rFonts w:eastAsia="標楷體" w:hint="eastAsia"/>
              </w:rPr>
              <w:t>)</w:t>
            </w:r>
            <w:r w:rsidRPr="004F654B">
              <w:rPr>
                <w:rFonts w:eastAsia="標楷體" w:hint="eastAsia"/>
              </w:rPr>
              <w:t>副教授級：副教授或具有相當資格之專家、學者。</w:t>
            </w:r>
          </w:p>
          <w:p w:rsidR="00627423" w:rsidRPr="004F654B" w:rsidRDefault="00627423" w:rsidP="00842BA4">
            <w:pPr>
              <w:spacing w:line="300" w:lineRule="exact"/>
              <w:jc w:val="both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二、補助機票之人數規定如次：</w:t>
            </w:r>
          </w:p>
          <w:p w:rsidR="00627423" w:rsidRPr="004F654B" w:rsidRDefault="00627423" w:rsidP="00842BA4">
            <w:pPr>
              <w:spacing w:line="300" w:lineRule="exact"/>
              <w:ind w:leftChars="193" w:left="950" w:hangingChars="203" w:hanging="487"/>
              <w:jc w:val="both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(</w:t>
            </w:r>
            <w:r w:rsidRPr="004F654B">
              <w:rPr>
                <w:rFonts w:eastAsia="標楷體" w:hint="eastAsia"/>
              </w:rPr>
              <w:t>一</w:t>
            </w:r>
            <w:r w:rsidRPr="004F654B">
              <w:rPr>
                <w:rFonts w:eastAsia="標楷體" w:hint="eastAsia"/>
              </w:rPr>
              <w:t>)</w:t>
            </w:r>
            <w:r w:rsidRPr="004F654B">
              <w:rPr>
                <w:rFonts w:eastAsia="標楷體" w:hint="eastAsia"/>
              </w:rPr>
              <w:t>聘期未滿三個月者，僅負擔本人頭等艙來回機票款。惟各機關如有特殊業務需要，得另專案報請主管機關衡酌實際需要，核定在本人最多二趟之商務艙來回機票款範圍內報支。</w:t>
            </w:r>
          </w:p>
          <w:p w:rsidR="00627423" w:rsidRPr="004F654B" w:rsidRDefault="00627423" w:rsidP="00842BA4">
            <w:pPr>
              <w:spacing w:line="300" w:lineRule="exact"/>
              <w:ind w:leftChars="193" w:left="950" w:hangingChars="203" w:hanging="487"/>
              <w:jc w:val="both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(</w:t>
            </w:r>
            <w:r w:rsidRPr="004F654B">
              <w:rPr>
                <w:rFonts w:eastAsia="標楷體" w:hint="eastAsia"/>
              </w:rPr>
              <w:t>二</w:t>
            </w:r>
            <w:r w:rsidRPr="004F654B">
              <w:rPr>
                <w:rFonts w:eastAsia="標楷體" w:hint="eastAsia"/>
              </w:rPr>
              <w:t>)</w:t>
            </w:r>
            <w:r w:rsidRPr="004F654B">
              <w:rPr>
                <w:rFonts w:eastAsia="標楷體" w:hint="eastAsia"/>
              </w:rPr>
              <w:t>聘期三個月以上未滿一年者，負擔本人及其配偶來回各一趟機票款。</w:t>
            </w:r>
          </w:p>
          <w:p w:rsidR="00627423" w:rsidRPr="004F654B" w:rsidRDefault="00627423" w:rsidP="00842BA4">
            <w:pPr>
              <w:spacing w:line="300" w:lineRule="exact"/>
              <w:ind w:leftChars="193" w:left="950" w:hangingChars="203" w:hanging="487"/>
              <w:jc w:val="both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(</w:t>
            </w:r>
            <w:r w:rsidRPr="004F654B">
              <w:rPr>
                <w:rFonts w:eastAsia="標楷體" w:hint="eastAsia"/>
              </w:rPr>
              <w:t>三</w:t>
            </w:r>
            <w:r w:rsidRPr="004F654B">
              <w:rPr>
                <w:rFonts w:eastAsia="標楷體" w:hint="eastAsia"/>
              </w:rPr>
              <w:t>)</w:t>
            </w:r>
            <w:r w:rsidRPr="004F654B">
              <w:rPr>
                <w:rFonts w:eastAsia="標楷體" w:hint="eastAsia"/>
              </w:rPr>
              <w:t>聘期一年以上者，負擔本人及其配偶來回各一趟機票款，並得補助十八歲以下子女最多兩人之機票款。</w:t>
            </w:r>
          </w:p>
          <w:p w:rsidR="00627423" w:rsidRPr="004F654B" w:rsidRDefault="00627423" w:rsidP="00842BA4">
            <w:pPr>
              <w:spacing w:line="300" w:lineRule="exact"/>
              <w:ind w:leftChars="193" w:left="950" w:hangingChars="203" w:hanging="487"/>
              <w:jc w:val="both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(</w:t>
            </w:r>
            <w:r w:rsidRPr="004F654B">
              <w:rPr>
                <w:rFonts w:eastAsia="標楷體" w:hint="eastAsia"/>
              </w:rPr>
              <w:t>四</w:t>
            </w:r>
            <w:r w:rsidRPr="004F654B">
              <w:rPr>
                <w:rFonts w:eastAsia="標楷體" w:hint="eastAsia"/>
              </w:rPr>
              <w:t>)</w:t>
            </w:r>
            <w:r w:rsidRPr="004F654B">
              <w:rPr>
                <w:rFonts w:eastAsia="標楷體" w:hint="eastAsia"/>
              </w:rPr>
              <w:t>連續服務滿五年以上者，每滿五年核給本人一次返國探親來回機票補助，最高以</w:t>
            </w:r>
            <w:r w:rsidRPr="004F654B">
              <w:rPr>
                <w:rFonts w:eastAsia="標楷體" w:hint="eastAsia"/>
              </w:rPr>
              <w:t>30,000</w:t>
            </w:r>
            <w:r w:rsidRPr="004F654B">
              <w:rPr>
                <w:rFonts w:eastAsia="標楷體" w:hint="eastAsia"/>
              </w:rPr>
              <w:t>萬元為限。</w:t>
            </w:r>
          </w:p>
          <w:p w:rsidR="00627423" w:rsidRPr="004F654B" w:rsidRDefault="00627423" w:rsidP="00842BA4">
            <w:pPr>
              <w:spacing w:line="300" w:lineRule="exact"/>
              <w:ind w:left="504" w:hangingChars="210" w:hanging="504"/>
              <w:jc w:val="both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三、各機關聘請之國外顧問、專家及學者聘約滿二年以上人員，補助搬遷費有眷者</w:t>
            </w:r>
            <w:r w:rsidRPr="004F654B">
              <w:rPr>
                <w:rFonts w:eastAsia="標楷體" w:hint="eastAsia"/>
              </w:rPr>
              <w:t>2,000</w:t>
            </w:r>
            <w:r w:rsidRPr="004F654B">
              <w:rPr>
                <w:rFonts w:eastAsia="標楷體" w:hint="eastAsia"/>
              </w:rPr>
              <w:t>美元，單身者</w:t>
            </w:r>
            <w:r w:rsidRPr="004F654B">
              <w:rPr>
                <w:rFonts w:eastAsia="標楷體" w:hint="eastAsia"/>
              </w:rPr>
              <w:t>1,000</w:t>
            </w:r>
            <w:r w:rsidRPr="004F654B">
              <w:rPr>
                <w:rFonts w:eastAsia="標楷體" w:hint="eastAsia"/>
              </w:rPr>
              <w:t>美元。行李超重費用含在搬遷費內。</w:t>
            </w:r>
          </w:p>
          <w:p w:rsidR="00627423" w:rsidRPr="004F654B" w:rsidRDefault="00627423" w:rsidP="00842BA4">
            <w:pPr>
              <w:spacing w:line="300" w:lineRule="exact"/>
              <w:ind w:left="480" w:hangingChars="200" w:hanging="480"/>
              <w:jc w:val="both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四、各機關聘請國外顧問來台工作期間，得視其學術地位、專長及各機關經費情</w:t>
            </w:r>
            <w:r w:rsidRPr="004F654B">
              <w:rPr>
                <w:rFonts w:eastAsia="標楷體" w:hint="eastAsia"/>
              </w:rPr>
              <w:lastRenderedPageBreak/>
              <w:t>況，在表定最高標準範圍內自行核定支給。但情形特殊者，得專案報經行政院核准支給。</w:t>
            </w:r>
          </w:p>
          <w:p w:rsidR="00627423" w:rsidRPr="004F654B" w:rsidRDefault="00627423" w:rsidP="00842BA4">
            <w:pPr>
              <w:spacing w:line="360" w:lineRule="exact"/>
              <w:jc w:val="both"/>
              <w:rPr>
                <w:rFonts w:eastAsia="標楷體"/>
              </w:rPr>
            </w:pPr>
            <w:r w:rsidRPr="004F654B">
              <w:rPr>
                <w:rFonts w:eastAsia="標楷體" w:hint="eastAsia"/>
              </w:rPr>
              <w:t>五、各機關對特殊及專業性案件得以按件計酬方式支付費用，並依據政府採購法及其相關規定，明列其工作範圍、工作目的及內容、應提送之成果等條件，訂定勞務契約辦理。</w:t>
            </w:r>
          </w:p>
        </w:tc>
      </w:tr>
    </w:tbl>
    <w:p w:rsidR="00B86BE3" w:rsidRPr="00627423" w:rsidRDefault="00B86BE3">
      <w:pPr>
        <w:rPr>
          <w:sz w:val="28"/>
        </w:rPr>
      </w:pPr>
    </w:p>
    <w:sectPr w:rsidR="00B86BE3" w:rsidRPr="00627423" w:rsidSect="00B86B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C79" w:rsidRDefault="001B5C79" w:rsidP="00627423">
      <w:pPr>
        <w:spacing w:line="240" w:lineRule="auto"/>
      </w:pPr>
      <w:r>
        <w:separator/>
      </w:r>
    </w:p>
  </w:endnote>
  <w:endnote w:type="continuationSeparator" w:id="0">
    <w:p w:rsidR="001B5C79" w:rsidRDefault="001B5C79" w:rsidP="006274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C79" w:rsidRDefault="001B5C79" w:rsidP="00627423">
      <w:pPr>
        <w:spacing w:line="240" w:lineRule="auto"/>
      </w:pPr>
      <w:r>
        <w:separator/>
      </w:r>
    </w:p>
  </w:footnote>
  <w:footnote w:type="continuationSeparator" w:id="0">
    <w:p w:rsidR="001B5C79" w:rsidRDefault="001B5C79" w:rsidP="006274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423"/>
    <w:rsid w:val="001B5C79"/>
    <w:rsid w:val="00627423"/>
    <w:rsid w:val="00B8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23"/>
    <w:pPr>
      <w:widowControl w:val="0"/>
      <w:spacing w:line="240" w:lineRule="atLeast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aliases w:val=" 字元"/>
    <w:basedOn w:val="a"/>
    <w:next w:val="a"/>
    <w:link w:val="20"/>
    <w:qFormat/>
    <w:rsid w:val="00627423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7423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2742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27423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27423"/>
    <w:rPr>
      <w:sz w:val="20"/>
      <w:szCs w:val="20"/>
    </w:rPr>
  </w:style>
  <w:style w:type="character" w:customStyle="1" w:styleId="20">
    <w:name w:val="標題 2 字元"/>
    <w:aliases w:val=" 字元 字元"/>
    <w:basedOn w:val="a0"/>
    <w:link w:val="2"/>
    <w:rsid w:val="00627423"/>
    <w:rPr>
      <w:rFonts w:ascii="Cambria" w:eastAsia="新細明體" w:hAnsi="Cambria" w:cs="Times New Roman"/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2013-03-18T02:39:00Z</dcterms:created>
  <dcterms:modified xsi:type="dcterms:W3CDTF">2013-03-18T02:39:00Z</dcterms:modified>
</cp:coreProperties>
</file>